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6A" w:rsidRDefault="00FA416A" w:rsidP="00FA416A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4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по модулю</w:t>
      </w:r>
    </w:p>
    <w:p w:rsidR="00FA416A" w:rsidRDefault="00FA416A" w:rsidP="00FA416A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4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Автоматизированные управляющие и информационные системы</w:t>
      </w:r>
    </w:p>
    <w:p w:rsidR="00FA416A" w:rsidRPr="00FA416A" w:rsidRDefault="00FA416A" w:rsidP="00FA41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A416A" w:rsidRPr="00FA416A" w:rsidRDefault="00FA416A" w:rsidP="00FA41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656D" w:rsidRPr="001F656D" w:rsidRDefault="001F656D" w:rsidP="00FA41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65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Задание: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Разработать программного агента анализа текстовых данных в вопросно-ответной системе Твин </w:t>
      </w:r>
    </w:p>
    <w:p w:rsidR="001F656D" w:rsidRPr="001F656D" w:rsidRDefault="001F656D" w:rsidP="00FA41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656D" w:rsidRPr="001F656D" w:rsidRDefault="001F656D" w:rsidP="00FA41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65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Требования к отчету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Титул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1. Описание предметной области разрабатываемого агента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2. Сущности агента (таблица + </w:t>
      </w:r>
      <w:proofErr w:type="spellStart"/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скрин</w:t>
      </w:r>
      <w:proofErr w:type="spellEnd"/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Твина)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3. Намерения агента (таблица + </w:t>
      </w:r>
      <w:proofErr w:type="spellStart"/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скрин</w:t>
      </w:r>
      <w:proofErr w:type="spellEnd"/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Твина)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4. Составные намерения агента и разметка фраз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(Общий </w:t>
      </w:r>
      <w:proofErr w:type="spellStart"/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скрин</w:t>
      </w:r>
      <w:proofErr w:type="spellEnd"/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примеры разметки фраз по каждому составному намерению. В разметках должны присутствовать экземпляры(примеры) объектов предметной области)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5. Обучение и тестирование агента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5.1. Сценарий тестового диалога (не менее 20 вопросов и ответов - в виде текста (можно в виде двух диалогов))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5.2. Результаты тестирования (</w:t>
      </w:r>
      <w:proofErr w:type="spellStart"/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скрины</w:t>
      </w:r>
      <w:proofErr w:type="spellEnd"/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результатами диагностики сущностей и намерений)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 случае багов/глюков - недостаточной диагностики - примеры </w:t>
      </w:r>
      <w:proofErr w:type="spellStart"/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скринов</w:t>
      </w:r>
      <w:proofErr w:type="spellEnd"/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+ комментарий, что не удалось диагностировать.</w:t>
      </w:r>
      <w:r w:rsidRPr="001F6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5.3. При тестировании разработанного агента поиграть настройками "Нормализации", провести анализ их влияния на разработанного агента анализа текста.</w:t>
      </w:r>
    </w:p>
    <w:p w:rsidR="00ED748C" w:rsidRPr="00FA416A" w:rsidRDefault="00ED748C" w:rsidP="00FA41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48C" w:rsidRPr="00FA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0"/>
    <w:rsid w:val="0001101D"/>
    <w:rsid w:val="00032F98"/>
    <w:rsid w:val="000E118F"/>
    <w:rsid w:val="00101DE3"/>
    <w:rsid w:val="00167197"/>
    <w:rsid w:val="001F656D"/>
    <w:rsid w:val="003135AE"/>
    <w:rsid w:val="00426440"/>
    <w:rsid w:val="0045238C"/>
    <w:rsid w:val="00497D54"/>
    <w:rsid w:val="00613B74"/>
    <w:rsid w:val="00682364"/>
    <w:rsid w:val="00897751"/>
    <w:rsid w:val="009E72E0"/>
    <w:rsid w:val="00AB18A4"/>
    <w:rsid w:val="00B326A6"/>
    <w:rsid w:val="00C02BA3"/>
    <w:rsid w:val="00D03961"/>
    <w:rsid w:val="00E77CC0"/>
    <w:rsid w:val="00ED748C"/>
    <w:rsid w:val="00F8237D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B85C"/>
  <w15:chartTrackingRefBased/>
  <w15:docId w15:val="{E44B230B-F846-4F12-9B2D-222D51AB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Антропова</dc:creator>
  <cp:keywords/>
  <dc:description/>
  <cp:lastModifiedBy>Ирина Викторовна Антропова</cp:lastModifiedBy>
  <cp:revision>3</cp:revision>
  <dcterms:created xsi:type="dcterms:W3CDTF">2020-01-22T09:23:00Z</dcterms:created>
  <dcterms:modified xsi:type="dcterms:W3CDTF">2020-01-22T09:33:00Z</dcterms:modified>
</cp:coreProperties>
</file>